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IPD-72M2713MAA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DOL-WDR, 2,7-13,5mm,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Hervorragende Lichtempfindlichkeit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Motorisiertes Varifocal Objektiv 2,7~13,5mm</w:t>
      </w:r>
    </w:p>
    <w:p>
      <w:pPr>
        <w:pStyle w:val="p2Style"/>
      </w:pPr>
      <w:r>
        <w:rPr>
          <w:rStyle w:val="textStyle"/>
        </w:rPr>
        <w:t xml:space="preserve">DOL-WDR (120dB) 3 Fach Scan der Bilder @25/30fps</w:t>
      </w:r>
    </w:p>
    <w:p>
      <w:pPr>
        <w:pStyle w:val="p2Style"/>
      </w:pPr>
      <w:r>
        <w:rPr>
          <w:rStyle w:val="textStyle"/>
        </w:rPr>
        <w:t xml:space="preserve">Bewegungsmelder, Privatzonen, Slow Shutter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Vertical View 90°/270° Modus, H-Flip, Spiegelbild</w:t>
      </w:r>
    </w:p>
    <w:p>
      <w:pPr>
        <w:pStyle w:val="p2Style"/>
      </w:pPr>
      <w:r>
        <w:rPr>
          <w:rStyle w:val="textStyle"/>
        </w:rPr>
        <w:t xml:space="preserve">Fix Dome Gehäuse (Metall), IP67</w:t>
      </w:r>
    </w:p>
    <w:p>
      <w:pPr>
        <w:pStyle w:val="p2Style"/>
      </w:pPr>
      <w:r>
        <w:rPr>
          <w:rStyle w:val="textStyle"/>
        </w:rPr>
        <w:t xml:space="preserve">Spannungsversorgung PoE oder 12VDC/24VAC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automatisch,Außen,Glühbirne,Fluorescent Beleuchtung,klarer Himmel,Schatten,manuell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11,8 - 47,4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5,6 - 23,2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2,9 - 11,6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30 - 117,2m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Mapping,Aufzeichnung interner Speicher (SD Karte),Alarm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koreanisch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889,Um Ihnen ein optimales Nutzungserlebnis zu garantieren,empfehlen wir,ausschließlich Komponenten derselben Marke in einem System zu verwenden. Bei Mischverwendung mehrerer Marken kann eneo die Funktionsfähigkeit nicht 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Alarm-Ein/Ausgang,RJ-45,SD-Karten Slot,Spannungseingang,Micro SD Karten Slot,Kombistecker,Anschlusskabel ca.15cm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2026-10-18T14:00:16+00:00</dcterms:created>
  <dcterms:modified xsi:type="dcterms:W3CDTF">2026-10-18T14:00:16+00:00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