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DS-2DF6A225X-AEL(O-STD)(T5)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1920x1080@25fps, 25x, Heizung,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F-Serie</w:t>
      </w:r>
    </w:p>
    <w:p>
      <w:pPr>
        <w:pStyle w:val="p2Style"/>
      </w:pPr>
      <w:r>
        <w:rPr>
          <w:rStyle w:val="textStyle"/>
        </w:rPr>
        <w:t xml:space="preserve">6" Dome Bauform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25x optischer Zoom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textStyle"/>
        </w:rPr>
        <w:t xml:space="preserve">Start bei niedrigen Temperaturen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59,8 - 3,3°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5,9 - 147,5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6931847134594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2026-10-19T09:59:35+00:00</dcterms:created>
  <dcterms:modified xsi:type="dcterms:W3CDTF">2026-10-19T09:59:35+00:00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