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MS108EUP-100EUS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Plus Switch, 8 Port Switch, Ultra60 PoE++, Multi-Gigabit (2.5G)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 60W PoE Ports</w:t>
      </w:r>
    </w:p>
    <w:p>
      <w:pPr>
        <w:pStyle w:val="p2Style"/>
      </w:pPr>
      <w:r>
        <w:rPr>
          <w:rStyle w:val="textStyle"/>
        </w:rPr>
        <w:t xml:space="preserve">4x 30W PoE Ports</w:t>
      </w:r>
    </w:p>
    <w:p>
      <w:pPr>
        <w:pStyle w:val="p2Style"/>
      </w:pPr>
      <w:r>
        <w:rPr>
          <w:rStyle w:val="textStyle"/>
        </w:rPr>
        <w:t xml:space="preserve">230W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0606449156980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MS108EUP-100EUS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2026-09-29T23:13:27+00:00</dcterms:created>
  <dcterms:modified xsi:type="dcterms:W3CDTF">2026-09-29T23:13:27+00:00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