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ML410P R5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 Megapixel Objektiv, varifokal, P-Iris, Limit Switch, 1/1,7",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12,4 Megapixel für 4K-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Maximal nutzbar bis 1/1,7"</w:t>
      </w:r>
    </w:p>
    <w:p>
      <w:pPr>
        <w:pStyle w:val="p2Style"/>
      </w:pPr>
      <w:r>
        <w:rPr>
          <w:rStyle w:val="textStyle"/>
        </w:rPr>
        <w:t xml:space="preserve">Motorisierter Zoom, Fokus, Blende</w:t>
      </w:r>
    </w:p>
    <w:p>
      <w:pPr>
        <w:pStyle w:val="p2Style"/>
      </w:pPr>
      <w:r>
        <w:rPr>
          <w:rStyle w:val="textStyle"/>
        </w:rPr>
        <w:t xml:space="preserve">Mit Limit Switch für Zoom und Fokus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ML410P R5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2026-07-01T20:31:46+00:00</dcterms:created>
  <dcterms:modified xsi:type="dcterms:W3CDTF">2026-07-01T20:31:46+00:00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