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NS4750-24S-4T-4X-V2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+ SFP Switch managed, 24 Port SFP, 10G-Uplink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SFP Slots Gigabit Ethernet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gemeinsame RJ45 10/100/1000 Ports</w:t>
      </w:r>
    </w:p>
    <w:p>
      <w:pPr>
        <w:pStyle w:val="p2Style"/>
      </w:pPr>
      <w:r>
        <w:rPr>
          <w:rStyle w:val="textStyle"/>
        </w:rPr>
        <w:t xml:space="preserve">4 SFP+ Steckplätze für 10G Uplinks</w:t>
      </w:r>
    </w:p>
    <w:p>
      <w:pPr>
        <w:pStyle w:val="p2Style"/>
      </w:pPr>
      <w:r>
        <w:rPr>
          <w:rStyle w:val="textStyle"/>
        </w:rPr>
        <w:t xml:space="preserve">kompatibel mit der S4x Serie SFP+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36-60VDC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100/1000Base-X SFP,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NS4750-24S-4T-4X-V2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10BaseG-SR, 2 Faser, 300m, Multimode, 850nm, 0-70°C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10BaseG-LR, 2 Faser, 300m, Singlemode, 850nm 0-70°C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2026-09-23T09:06:53+00:00</dcterms:created>
  <dcterms:modified xsi:type="dcterms:W3CDTF">2026-09-23T09:06:53+00:00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