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P3818-PVE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Tag/Nacht, 180°, 3x 3,2mm, WDR, 5120x2560,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Panorama-Kamera für nahtlose 180°-Abdeckung</w:t>
      </w:r>
    </w:p>
    <w:p>
      <w:pPr>
        <w:pStyle w:val="p2Style"/>
      </w:pPr>
      <w:r>
        <w:rPr>
          <w:rStyle w:val="textStyle"/>
        </w:rPr>
        <w:t xml:space="preserve">3x 5-MP-Multisensor mit F2,0/3,2 mm Objektiven</w:t>
      </w:r>
    </w:p>
    <w:p>
      <w:pPr>
        <w:pStyle w:val="p2Style"/>
      </w:pPr>
      <w:r>
        <w:rPr>
          <w:rStyle w:val="textStyle"/>
        </w:rPr>
        <w:t xml:space="preserve">Nahtlose Gesamtbildzusammensetzung</w:t>
      </w:r>
    </w:p>
    <w:p>
      <w:pPr>
        <w:pStyle w:val="p2Style"/>
      </w:pPr>
      <w:r>
        <w:rPr>
          <w:rStyle w:val="textStyle"/>
        </w:rPr>
        <w:t xml:space="preserve">Bildauflösung: 5120 x 2560 (13,1 MP) mit 25fps</w:t>
      </w:r>
    </w:p>
    <w:p>
      <w:pPr>
        <w:pStyle w:val="p2Style"/>
      </w:pPr>
      <w:r>
        <w:rPr>
          <w:rStyle w:val="textStyle"/>
        </w:rPr>
        <w:t xml:space="preserve">180° horizontales und 90° vertikales Sichtfeld</w:t>
      </w:r>
    </w:p>
    <w:p>
      <w:pPr>
        <w:pStyle w:val="p2Style"/>
      </w:pPr>
      <w:r>
        <w:rPr>
          <w:rStyle w:val="textStyle"/>
        </w:rPr>
        <w:t xml:space="preserve">Audio über Edge-to-Edge-Technologie möglich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WDR (Wide Dynamic Range)</w:t>
      </w:r>
    </w:p>
    <w:p>
      <w:pPr>
        <w:pStyle w:val="p2Style"/>
      </w:pPr>
      <w:r>
        <w:rPr>
          <w:rStyle w:val="textStyle"/>
        </w:rPr>
        <w:t xml:space="preserve">AXIS Edge Vault und TPM-Modul</w:t>
      </w:r>
    </w:p>
    <w:p>
      <w:pPr>
        <w:pStyle w:val="p2Style"/>
      </w:pPr>
      <w:r>
        <w:rPr>
          <w:rStyle w:val="textStyle"/>
        </w:rPr>
        <w:t xml:space="preserve">Betriebstemperaturbereich: -40 °C bis 50 °C</w:t>
      </w:r>
    </w:p>
    <w:p>
      <w:pPr>
        <w:pStyle w:val="p2Style"/>
      </w:pPr>
      <w:r>
        <w:rPr>
          <w:rStyle w:val="textStyle"/>
        </w:rPr>
        <w:t xml:space="preserve">Schutzart IP66/67, schlagfest gemäß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5120x2560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7331021071742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02060-001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Q36-VE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Q36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Q36-VE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Q36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TP3817-E CASING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P3818-PVE, überlackierbar, inkl. Wetterschutz, Schrauben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TQ3101-E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Q38 Serie,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TQ3102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für AXIS Q38 Serie.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Außen, für AXIS Q36, P38 und Q38 Serie,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TQ3801 HYDROPHILIC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hydrophil beschichtet, für Axis Domes,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TQ3802-E COVER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P3818-PVE, inkl. Schrauben,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TQ3902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Q3819-PVE,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2026-09-16T08:04:41+00:00</dcterms:created>
  <dcterms:modified xsi:type="dcterms:W3CDTF">2026-09-16T08:04:41+00:00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