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3205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MP, 400Mbps, 2xHDMI, 8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3205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