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horizontale Mastmontage,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