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DS-2CD2T26G2-2I(2.8mm)(C)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Infrarot Beleuchtung mit 2 IR LEDs, Reichweite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