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232474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NDS-5704-F360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360° Fisheye 12MP, 1/2,3", IVA, Audio, IK08, Innen,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Panomara-Kamera für den Innenbereich</w:t>
      </w:r>
    </w:p>
    <w:p>
      <w:pPr>
        <w:pStyle w:val="p2Style"/>
      </w:pPr>
      <w:r>
        <w:rPr>
          <w:rStyle w:val="textStyle"/>
        </w:rPr>
        <w:t xml:space="preserve">360° Fisheye-Objektiv</w:t>
      </w:r>
    </w:p>
    <w:p>
      <w:pPr>
        <w:pStyle w:val="p2Style"/>
      </w:pPr>
      <w:r>
        <w:rPr>
          <w:rStyle w:val="textStyle"/>
        </w:rPr>
        <w:t xml:space="preserve">HD-Auflösung bis 12 Megapixel bis 30fps</w:t>
      </w:r>
    </w:p>
    <w:p>
      <w:pPr>
        <w:pStyle w:val="p2Style"/>
      </w:pPr>
      <w:r>
        <w:rPr>
          <w:rStyle w:val="textStyle"/>
        </w:rPr>
        <w:t xml:space="preserve">Kamera- oder clientseitige Entzerrung zur einfachen Integration</w:t>
      </w:r>
    </w:p>
    <w:p>
      <w:pPr>
        <w:pStyle w:val="p2Style"/>
      </w:pPr>
      <w:r>
        <w:rPr>
          <w:rStyle w:val="textStyle"/>
        </w:rPr>
        <w:t xml:space="preserve">Intelligent Video Analytics (IVA)</w:t>
      </w:r>
    </w:p>
    <w:p>
      <w:pPr>
        <w:pStyle w:val="p2Style"/>
      </w:pPr>
      <w:r>
        <w:rPr>
          <w:rStyle w:val="textStyle"/>
        </w:rPr>
        <w:t xml:space="preserve">Audio-I/O und Mikrofon</w:t>
      </w:r>
    </w:p>
    <w:p>
      <w:pPr>
        <w:pStyle w:val="p2Style"/>
      </w:pPr>
      <w:r>
        <w:rPr>
          <w:rStyle w:val="textStyle"/>
        </w:rPr>
        <w:t xml:space="preserve">True Day&amp;Night mit schaltbarem IR-Filter</w:t>
      </w:r>
    </w:p>
    <w:p>
      <w:pPr>
        <w:pStyle w:val="p2Style"/>
      </w:pPr>
      <w:r>
        <w:rPr>
          <w:rStyle w:val="textStyle"/>
        </w:rPr>
        <w:t xml:space="preserve">Bewegungs- und Sabotageerkennung</w:t>
      </w:r>
    </w:p>
    <w:p>
      <w:pPr>
        <w:pStyle w:val="p2Style"/>
      </w:pPr>
      <w:r>
        <w:rPr>
          <w:rStyle w:val="textStyle"/>
        </w:rPr>
        <w:t xml:space="preserve">Temperaturbereich -10C bis +45C</w:t>
      </w:r>
    </w:p>
    <w:p>
      <w:pPr>
        <w:pStyle w:val="p2Style"/>
      </w:pPr>
      <w:r>
        <w:rPr>
          <w:rStyle w:val="textStyle"/>
        </w:rPr>
        <w:t xml:space="preserve">Stromversorgung: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0,157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3008x3008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1,155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4060039112125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F.01U.385.629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Panoramic 5100i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NDA-5080-PIPW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Außen, für Bosch NDS-570x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NDA-5081-PC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Bosch NDS-550x-F360,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NDA-5081-PIP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110mm,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NDA-5081-PLEN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Lüftungskanäle, für Bosch Flexidome Panoramic 5100i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NDA-5081-TM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Neigehalterung, für abgewinkelte Kameraposition,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 für Bosch Flexidome Panoramic 5100i,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2026-07-21T08:03:46+00:00</dcterms:created>
  <dcterms:modified xsi:type="dcterms:W3CDTF">2026-07-21T08:03:46+00:00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