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100/1000BT RJ45 , 1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x RJ45 Ports auf 1 x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