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232865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AMG210M-1G-1SM1B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Medienkonverter, für 0°C bis 50°, 1 x 10/100/1000BT RJ45, 1 x GFX, MM, 1 Faser, B Typ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Miniaturausführung für 10/100/1G BT</w:t>
      </w:r>
    </w:p>
    <w:p>
      <w:pPr>
        <w:pStyle w:val="p2Style"/>
      </w:pPr>
      <w:r>
        <w:rPr>
          <w:rStyle w:val="textStyle"/>
        </w:rPr>
        <w:t xml:space="preserve">Inklusive Netzteil und Wandmontageadapter</w:t>
      </w:r>
    </w:p>
    <w:p>
      <w:pPr>
        <w:pStyle w:val="p2Style"/>
      </w:pPr>
      <w:r>
        <w:rPr>
          <w:rStyle w:val="textStyle"/>
        </w:rPr>
        <w:t xml:space="preserve">mit 1550nm Multimode 1 Faser SFP mit LC Anschluss</w:t>
      </w:r>
    </w:p>
    <w:p>
      <w:pPr>
        <w:pStyle w:val="p2Style"/>
      </w:pPr>
      <w:r>
        <w:rPr>
          <w:rStyle w:val="textStyle"/>
        </w:rPr>
        <w:t xml:space="preserve">Überträgt Jumbo Frames bis 9,6 kbyte</w:t>
      </w:r>
    </w:p>
    <w:p>
      <w:pPr>
        <w:pStyle w:val="p2Style"/>
      </w:pPr>
      <w:r>
        <w:rPr>
          <w:rStyle w:val="textStyle"/>
        </w:rPr>
        <w:t xml:space="preserve">Metallgehäuse 90 x 60 x 20 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Minimodul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19" Rackeinbau, 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5-12 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 Mode, Single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Glasfaser Steckverbinder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AMG210M-1G-1SM1B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AMG210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AMG210C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19" Baugruppenträger für AMG210M Module, 1HE, für 0°C bis 50°C, 12 Steckplätze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SFP-CU-1G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SFP Transceiver, 10/100/1000 BASE-T, RJ45, 40°C bis +85°C Betriebstemperatur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SFP-MM-1G-BX05-31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Multimode, 500m Reichweite (Tx: 1310 nm, Rx: 1550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SFP-MM-1G-BX05-55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Multimode, 500m Reichweite (Tx: 1550 nm, Rx: 1310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SFP-MM-1G-SX05-85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Multimode, 500m Reichweite (Tx/Rx: 850 nm) 7 dB 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SFP-MM-1G-SX2-31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 Doppelfaser, Multimode, 2km Reichweite (Tx/Rx: 1310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SFP-SM-1G-BX120-49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120km Reichweite (Tx: 1490 nm, Rx: 1550nm),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SFP-SM-1G-BX120-55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120km Reichweite (Tx: 1510nm, Rx: 1490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20km Reichweite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20km Reichweite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SFP-SM-1G-BX40-31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40km Reichweite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SFP-SM-1G-BX40-55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40km Reichweite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SFP-SM-1G-BX80-31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80km Reichweite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SFP-SM-1G-BX80-55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75km Reichweite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SFP-SM-1G-EX40-31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Singlemode, 40km Reichweite (Tx/Rx: 1310 nm) 19dB DR,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SFP-SM-1G-LX20-31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Singlemode, 20km Reichweite, (Tx/Rx: 1310 nm) 12dB DR,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SFP-SM-1G-ZX80-55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Singlemode, 80km Reichweite (Tx/Rx: 1550 nm), LC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2026-10-19T13:53:10+00:00</dcterms:created>
  <dcterms:modified xsi:type="dcterms:W3CDTF">2026-10-19T13:53:10+00:00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