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AMG255-2G-2S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Medienkonverter, 2 x 100/1000BT RJ45 , 2 x 100/1GBFX SFP Slot, 230V IEC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Integriertes 20W Netzteil, 230 VAC, IEC C14</w:t>
      </w:r>
    </w:p>
    <w:p>
      <w:pPr>
        <w:pStyle w:val="p2Style"/>
      </w:pPr>
      <w:r>
        <w:rPr>
          <w:rStyle w:val="textStyle"/>
        </w:rPr>
        <w:t xml:space="preserve">Hutschienen- oder Wandmontage bei -40°C bis +70°C</w:t>
      </w:r>
    </w:p>
    <w:p>
      <w:pPr>
        <w:pStyle w:val="p2Style"/>
      </w:pPr>
      <w:r>
        <w:rPr>
          <w:rStyle w:val="textStyle"/>
        </w:rPr>
        <w:t xml:space="preserve">Redundanter 10-36VDC Eingang, Fehlerrelais</w:t>
      </w:r>
    </w:p>
    <w:p>
      <w:pPr>
        <w:pStyle w:val="p2Style"/>
      </w:pPr>
      <w:r>
        <w:rPr>
          <w:rStyle w:val="textStyle"/>
        </w:rPr>
        <w:t xml:space="preserve">2 unabhängige RJ45 auf jeweils 1 SFP Slot</w:t>
      </w:r>
    </w:p>
    <w:p>
      <w:pPr>
        <w:pStyle w:val="p2Style"/>
      </w:pPr>
      <w:r>
        <w:rPr>
          <w:rStyle w:val="textStyle"/>
        </w:rPr>
        <w:t xml:space="preserve">SFP muss separat gekauft werden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Aluminiumgehäuse 68 x 69 x 108 mm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10/100/1000Base-TX, 2x 100/1000Base-FX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AMG255-2G-2S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2026-07-21T07:35:11+00:00</dcterms:created>
  <dcterms:modified xsi:type="dcterms:W3CDTF">2026-07-21T07:35:11+00:00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