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AMG9HM2P-8GH-2S-4S16C-P240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GBT 30W POE &amp; 4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