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10.0C-H5DH-DO1-IR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5MP, je 2592x1944,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