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6.0C-H5DH-D1-IR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3MP, je 2048x1536,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 für H5A Dual Head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 Dual Head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Hängebefestigung für H5A Dual Head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