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DS-2CD2646G2-IZS(2.8-12mm)/C/O-STD/BLACK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2,8-12mm,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Motorisiertes 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