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DS-7108HGHI-F1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8x Analog, 8x IP, HDTVI, CVI, AHD, IP,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