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148mm, für Bosch Flexidome Panoramic 5100i / 5100i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