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Email2SMS License 10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Email2SMS-Lizenz, 10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