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DS-2CD2121G0-IS(2.8mm)(C)(O-STD)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Version mit Alarm- und Audio-Eingang/Ausgang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