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230240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LM4HC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Megapixel-Objektiv, 1', F2.4 /f=4,7mm,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Super-Weitwinkel-Objektiv</w:t>
      </w:r>
    </w:p>
    <w:p>
      <w:pPr>
        <w:pStyle w:val="p2Style"/>
      </w:pPr>
      <w:r>
        <w:rPr>
          <w:rStyle w:val="textStyle"/>
        </w:rPr>
        <w:t xml:space="preserve">Geeignet für Kameras bis zu 5 Megapixel</w:t>
      </w:r>
    </w:p>
    <w:p>
      <w:pPr>
        <w:pStyle w:val="p2Style"/>
      </w:pPr>
      <w:r>
        <w:rPr>
          <w:rStyle w:val="textStyle"/>
        </w:rPr>
        <w:t xml:space="preserve">Für Sensoren mit einer Pixelgröße ab 5,0?m</w:t>
      </w:r>
    </w:p>
    <w:p>
      <w:pPr>
        <w:pStyle w:val="p2Style"/>
      </w:pPr>
      <w:r>
        <w:rPr>
          <w:rStyle w:val="textStyle"/>
        </w:rPr>
        <w:t xml:space="preserve">Äußerst geringe Verzeichnung</w:t>
      </w:r>
    </w:p>
    <w:p>
      <w:pPr>
        <w:pStyle w:val="p2Style"/>
      </w:pPr>
      <w:r>
        <w:rPr>
          <w:rStyle w:val="textStyle"/>
        </w:rPr>
        <w:t xml:space="preserve">Sehr kurze MOD von nur 10cm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4,7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112,2°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LM4HC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2024-03-28T18:16:45+00:00</dcterms:created>
  <dcterms:modified xsi:type="dcterms:W3CDTF">2024-03-28T18:16:45+00:00</dcterms:modified>
  <dc:title/>
  <dc:description/>
  <dc:subject/>
  <cp:keywords/>
  <cp:category/>
</cp:coreProperties>
</file>