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229983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DS-2CD2347G2-LU(4mm)(C)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Fix Dome, 24h Farbe, 2688x1520@30fps, 4mm, Weißlicht,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Turret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textStyle"/>
        </w:rPr>
        <w:t xml:space="preserve">Farbbilder auch bei Dunkelheit dank ColorVu-Technik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Integrierter Weißlicht-Scheinwerfer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6941264083566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311315185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ColorVu,Hikvision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2026-07-21T10:06:22+00:00</dcterms:created>
  <dcterms:modified xsi:type="dcterms:W3CDTF">2026-07-21T10:06:22+00:00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