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mm, Infrarot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