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GS116E-200PES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16 Ports, Smart Managed,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