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WBC502B2-100PES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airbridge, PoE, Wandmontage, IP55, vorkonfiguriertes Bundle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