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MBV-MOPC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OPC Server Lizenz,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