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4800x2688@30fps, 2,8mm, Alarm, Heizung,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