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65G0-IS(1.2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@30fps, 1,27mm, 180/360°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