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PNM-9002VQ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WDR, 4x Objektivmodule,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360° Multidirektional PTZ-Kamera</w:t>
      </w:r>
    </w:p>
    <w:p>
      <w:pPr>
        <w:pStyle w:val="p2Style"/>
      </w:pPr>
      <w:r>
        <w:rPr>
          <w:rStyle w:val="textStyle"/>
        </w:rPr>
        <w:t xml:space="preserve">Vier tauschbare Objektiv-/Sensoreinheiten</w:t>
      </w:r>
    </w:p>
    <w:p>
      <w:pPr>
        <w:pStyle w:val="p2Style"/>
      </w:pPr>
      <w:r>
        <w:rPr>
          <w:rStyle w:val="textStyle"/>
        </w:rPr>
        <w:t xml:space="preserve">2MP Obj.-/Sensoreinheiten mit WDR 150dB, 5 Brennweiten</w:t>
      </w:r>
    </w:p>
    <w:p>
      <w:pPr>
        <w:pStyle w:val="p2Style"/>
      </w:pPr>
      <w:r>
        <w:rPr>
          <w:rStyle w:val="textStyle"/>
        </w:rPr>
        <w:t xml:space="preserve">5MP Obj.-/Sensoreinheiten mit WDR 120dB, 3 Brennweiten</w:t>
      </w:r>
    </w:p>
    <w:p>
      <w:pPr>
        <w:pStyle w:val="p2Style"/>
      </w:pPr>
      <w:r>
        <w:rPr>
          <w:rStyle w:val="textStyle"/>
        </w:rPr>
        <w:t xml:space="preserve">Intelligente Videoanalyse, Digital Auto Tracking</w:t>
      </w:r>
    </w:p>
    <w:p>
      <w:pPr>
        <w:pStyle w:val="p2Style"/>
      </w:pPr>
      <w:r>
        <w:rPr>
          <w:rStyle w:val="textStyle"/>
        </w:rPr>
        <w:t xml:space="preserve">Vier microSDXC-Kartensteckplätze integriert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Stromversorgung: PoE+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PNM-9002VQ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 2560x1920,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 2560x1920, für PNM-9000VQ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