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228571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MicroSDXC Ultra 64GB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MicroSDXC Speicherkarte 64GB, UHS-I, Class 10, 120MB/s Lesen, inkl. SD-Adapter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Full HD Video Aufzeichnung</w:t>
      </w:r>
    </w:p>
    <w:p>
      <w:pPr>
        <w:pStyle w:val="p2Style"/>
      </w:pPr>
      <w:r>
        <w:rPr>
          <w:rStyle w:val="textStyle"/>
        </w:rPr>
        <w:t xml:space="preserve">Bis 120MB/s Lesen, Schreibrate geringer</w:t>
      </w:r>
    </w:p>
    <w:p>
      <w:pPr>
        <w:pStyle w:val="p2Style"/>
      </w:pPr>
      <w:r>
        <w:rPr>
          <w:rStyle w:val="textStyle"/>
        </w:rPr>
        <w:t xml:space="preserve">Speed Class 10, UHS Speed Class 1</w:t>
      </w:r>
    </w:p>
    <w:p>
      <w:pPr>
        <w:pStyle w:val="p2Style"/>
      </w:pPr>
      <w:r>
        <w:rPr>
          <w:rStyle w:val="textStyle"/>
        </w:rPr>
        <w:t xml:space="preserve">App Performance Class 1 (A1)</w:t>
      </w:r>
    </w:p>
    <w:p>
      <w:pPr>
        <w:pStyle w:val="p2Style"/>
      </w:pPr>
      <w:r>
        <w:rPr>
          <w:rStyle w:val="textStyle"/>
        </w:rPr>
        <w:t xml:space="preserve">SD Adapter im Lieferumfang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SanDisk Ultra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SDSQUA4-064G-GN6MA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2024-03-29T08:45:09+00:00</dcterms:created>
  <dcterms:modified xsi:type="dcterms:W3CDTF">2024-03-29T08:45:09+00:00</dcterms:modified>
  <dc:title/>
  <dc:description/>
  <dc:subject/>
  <cp:keywords/>
  <cp:category/>
</cp:coreProperties>
</file>