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P3715-PLVE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2x 1920x1080, 3-6mm,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Dual-Sensor-Kamera mit 2x 1080p</w:t>
      </w:r>
    </w:p>
    <w:p>
      <w:pPr>
        <w:pStyle w:val="p2Style"/>
      </w:pPr>
      <w:r>
        <w:rPr>
          <w:rStyle w:val="textStyle"/>
        </w:rPr>
        <w:t xml:space="preserve">Zwei 3-6mm Varifokus Kameraköpfe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360° IR-Beleuchtung, bis 15m Reichweite</w:t>
      </w:r>
    </w:p>
    <w:p>
      <w:pPr>
        <w:pStyle w:val="p2Style"/>
      </w:pPr>
      <w:r>
        <w:rPr>
          <w:rStyle w:val="textStyle"/>
        </w:rPr>
        <w:t xml:space="preserve">Auflösung pro Sensor: 1920x1080@25fps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H.264 mit Axis Zipstream Technology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Für Außenanwendung: IP66, IP67</w:t>
      </w:r>
    </w:p>
    <w:p>
      <w:pPr>
        <w:pStyle w:val="p2Style"/>
      </w:pPr>
      <w:r>
        <w:rPr>
          <w:rStyle w:val="textStyle"/>
        </w:rPr>
        <w:t xml:space="preserve">Schlagfest gemäß IK10</w:t>
      </w:r>
    </w:p>
    <w:p>
      <w:pPr>
        <w:pStyle w:val="p2Style"/>
      </w:pPr>
      <w:r>
        <w:rPr>
          <w:rStyle w:val="textStyle"/>
        </w:rPr>
        <w:t xml:space="preserve">Nur eine IP-Adresse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2026-09-28T17:15:31+00:00</dcterms:created>
  <dcterms:modified xsi:type="dcterms:W3CDTF">2026-09-28T17:15:31+00:00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