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iDS-2CD70C5G0/E-IHSY(3.8-16mm)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Kamera, P-Iris Tag/Nacht, 4000x3000, 3,8-16mm Alarm, Audio, RS-485,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