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SD card,WDD256G1P0C,256GB,Class10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MicroSDXC Speicherkarte, 256GB, Class 10, UHS-I U1, 128TBW,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SC QD101 Ultra Endurance microSD Card</w:t>
      </w:r>
    </w:p>
    <w:p>
      <w:pPr>
        <w:pStyle w:val="p2Style"/>
      </w:pPr>
      <w:r>
        <w:rPr>
          <w:rStyle w:val="textStyle"/>
        </w:rPr>
        <w:t xml:space="preserve">Für 24/7 Videoüberwachungskameras optimiert</w:t>
      </w:r>
    </w:p>
    <w:p>
      <w:pPr>
        <w:pStyle w:val="p2Style"/>
      </w:pPr>
      <w:r>
        <w:rPr>
          <w:rStyle w:val="textStyle"/>
        </w:rPr>
        <w:t xml:space="preserve">Extrem hohe Dauerhaltbarkeit bis zu 128 TBW</w:t>
      </w:r>
    </w:p>
    <w:p>
      <w:pPr>
        <w:pStyle w:val="p2Style"/>
      </w:pPr>
      <w:r>
        <w:rPr>
          <w:rStyle w:val="textStyle"/>
        </w:rPr>
        <w:t xml:space="preserve">Wetter- und feuchtigkeitsbeständig</w:t>
      </w:r>
    </w:p>
    <w:p>
      <w:pPr>
        <w:pStyle w:val="p2Style"/>
      </w:pPr>
      <w:r>
        <w:rPr>
          <w:rStyle w:val="textStyle"/>
        </w:rPr>
        <w:t xml:space="preserve">Temperaturbereich -25°C bis +85°C</w:t>
      </w:r>
    </w:p>
    <w:p>
      <w:pPr>
        <w:pStyle w:val="p2Style"/>
      </w:pPr>
      <w:r>
        <w:rPr>
          <w:rStyle w:val="textStyle"/>
        </w:rPr>
        <w:t xml:space="preserve">SDA 6.0 UHS-I interface</w:t>
      </w:r>
    </w:p>
    <w:p>
      <w:pPr>
        <w:pStyle w:val="p2Style"/>
      </w:pPr>
      <w:r>
        <w:rPr>
          <w:rStyle w:val="textStyle"/>
        </w:rPr>
        <w:t xml:space="preserve">Card Health Monitoring für kompatible Kameras</w:t>
      </w:r>
    </w:p>
    <w:p>
      <w:pPr>
        <w:pStyle w:val="p2Style"/>
      </w:pPr>
      <w:r>
        <w:rPr>
          <w:rStyle w:val="textStyle"/>
        </w:rPr>
        <w:t xml:space="preserve">3 Jahre Hersteller-Gewährleistung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0718037874951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WDD256G1P0C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2026-09-13T14:47:13+00:00</dcterms:created>
  <dcterms:modified xsi:type="dcterms:W3CDTF">2026-09-13T14:47:13+00:00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