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Solo without camera, surface mount - nickel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ohne Kamera, IK08, IP54, Aufputzmontage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SIP Sprechelektronik mit 2W Lautsprecher und Mikrofon</w:t>
      </w:r>
    </w:p>
    <w:p>
      <w:pPr>
        <w:pStyle w:val="p2Style"/>
      </w:pPr>
      <w:r>
        <w:rPr>
          <w:rStyle w:val="textStyle"/>
        </w:rPr>
        <w:t xml:space="preserve">Eine Direktruftaste, durchleuchtet mit Beschriftungsfeld</w:t>
      </w:r>
    </w:p>
    <w:p>
      <w:pPr>
        <w:pStyle w:val="p2Style"/>
      </w:pPr>
      <w:r>
        <w:rPr>
          <w:rStyle w:val="textStyle"/>
        </w:rPr>
        <w:t xml:space="preserve">Full-Duplex-Audio, Lautstärke einstellbar</w:t>
      </w:r>
    </w:p>
    <w:p>
      <w:pPr>
        <w:pStyle w:val="p2Style"/>
      </w:pPr>
      <w:r>
        <w:rPr>
          <w:rStyle w:val="textStyle"/>
        </w:rPr>
        <w:t xml:space="preserve">Statusanzeige über Piktogramme</w:t>
      </w:r>
    </w:p>
    <w:p>
      <w:pPr>
        <w:pStyle w:val="p2Style"/>
      </w:pPr>
      <w:r>
        <w:rPr>
          <w:rStyle w:val="textStyle"/>
        </w:rPr>
        <w:t xml:space="preserve">Ein NC/NO Relaiskontakt, ein aktiver Schaltausgang</w:t>
      </w:r>
    </w:p>
    <w:p>
      <w:pPr>
        <w:pStyle w:val="p2Style"/>
      </w:pPr>
      <w:r>
        <w:rPr>
          <w:rStyle w:val="textStyle"/>
        </w:rPr>
        <w:t xml:space="preserve">Geeignet zur Benutzung mit 2N® IP-Innensprechstellen</w:t>
      </w:r>
    </w:p>
    <w:p>
      <w:pPr>
        <w:pStyle w:val="p2Style"/>
      </w:pPr>
      <w:r>
        <w:rPr>
          <w:rStyle w:val="textStyle"/>
        </w:rPr>
        <w:t xml:space="preserve">Konfiguration per Webinterface oder Verwaltungssoftware</w:t>
      </w:r>
    </w:p>
    <w:p>
      <w:pPr>
        <w:pStyle w:val="p2Style"/>
      </w:pPr>
      <w:r>
        <w:rPr>
          <w:rStyle w:val="textStyle"/>
        </w:rPr>
        <w:t xml:space="preserve">Stromversorgung über PoE (802.3af) oder Netzteil 12VDC/2A</w:t>
      </w:r>
    </w:p>
    <w:p>
      <w:pPr>
        <w:pStyle w:val="p2Style"/>
      </w:pPr>
      <w:r>
        <w:rPr>
          <w:rStyle w:val="textStyle"/>
        </w:rPr>
        <w:t xml:space="preserve">Robustes Zink- Druckgussgehäuse, IK08, Schutzklasse IP54</w:t>
      </w:r>
    </w:p>
    <w:p>
      <w:pPr>
        <w:pStyle w:val="p2Style"/>
      </w:pPr>
      <w:r>
        <w:rPr>
          <w:rStyle w:val="textStyle"/>
        </w:rPr>
        <w:t xml:space="preserve">Gehäuse für Aufputzmontage</w:t>
      </w:r>
    </w:p>
    <w:p>
      <w:pPr>
        <w:pStyle w:val="p2Style"/>
      </w:pPr>
      <w:r>
        <w:rPr>
          <w:rStyle w:val="textStyle"/>
        </w:rPr>
        <w:t xml:space="preserve">Betriebstemperatur: -40 bis +60 °C, Farbe: Nickel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beleuchtet, manuell beschriftbar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Relais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8595159515854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9155301S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 2.0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flush installation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glass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Klebestreifen, zur 2N IP Solo Montage auf Glasflächen, Montageplatte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surface installation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eine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Solo wedge backplate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Winkeladapter, für schräge Wandmontage bis 25°, schwarz, für 2N IP Solo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Person,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Modul, für 2N IP Solo oder Access Unit 2.0,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1 Modul. für 2N IP Solo oder Access Unit 2.0, BedienhöhePKW+LKW,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2026-10-24T23:50:46+00:00</dcterms:created>
  <dcterms:modified xsi:type="dcterms:W3CDTF">2026-10-24T23:50:46+00:00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