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TP3806 DOME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schwarz, für AXIS P3935-LR,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