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W100 BODYWORN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WLAN, Bluetooth, GPS, Li-Io Akku, USB-C,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TW1102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W700 DOCKING STATION 1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eine AXIS W100 Body Worn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W701 DOCKING STATION 8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bis zu acht AXIS W100 Body Worn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