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223914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DS-8132HQHI-K8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Multisignal HD Video Rekorder, 32 Kanal, H.265, bis 4MP, 240VAC, HDTVI, AHD, CVI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32x Multisignal Rekorder</w:t>
      </w:r>
    </w:p>
    <w:p>
      <w:pPr>
        <w:pStyle w:val="p2Style"/>
      </w:pPr>
      <w:r>
        <w:rPr>
          <w:rStyle w:val="textStyle"/>
        </w:rPr>
        <w:t xml:space="preserve">Auflösung Kameras bis zu 4 Megapixel </w:t>
      </w:r>
    </w:p>
    <w:p>
      <w:pPr>
        <w:pStyle w:val="p2Style"/>
      </w:pPr>
      <w:r>
        <w:rPr>
          <w:rStyle w:val="textStyle"/>
        </w:rPr>
        <w:t xml:space="preserve">HDTVI, AHD, CVI, CVBS Unterstützung</w:t>
      </w:r>
    </w:p>
    <w:p>
      <w:pPr>
        <w:pStyle w:val="p2Style"/>
      </w:pPr>
      <w:r>
        <w:rPr>
          <w:rStyle w:val="textStyle"/>
        </w:rPr>
        <w:t xml:space="preserve">HDMI und VGA Videoausgang</w:t>
      </w:r>
    </w:p>
    <w:p>
      <w:pPr>
        <w:pStyle w:val="p2Style"/>
      </w:pPr>
      <w:r>
        <w:rPr>
          <w:rStyle w:val="textStyle"/>
        </w:rPr>
        <w:t xml:space="preserve">Auflösung Videoausgang in 1080p</w:t>
      </w:r>
    </w:p>
    <w:p>
      <w:pPr>
        <w:pStyle w:val="p2Style"/>
      </w:pPr>
      <w:r>
        <w:rPr>
          <w:rStyle w:val="textStyle"/>
        </w:rPr>
        <w:t xml:space="preserve">H.265Pro+/H.265Pro/H.264+/H.264 Kompression</w:t>
      </w:r>
    </w:p>
    <w:p>
      <w:pPr>
        <w:pStyle w:val="p2Style"/>
      </w:pPr>
      <w:r>
        <w:rPr>
          <w:rStyle w:val="textStyle"/>
        </w:rPr>
        <w:t xml:space="preserve">POS Unterstützung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Hikvision TurboHD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Videoeingänge (Anzahl)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Kanäle gesamt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 Kanäle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Aufzeichnung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bis zu 6 MP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Aufzeichnungsrate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fps, bei 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Aufzeichnungsrate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bei 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H.264+, H.265, H.265 Pro, H.265 Pro+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Main 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(FBAS), HDMI, VGA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 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RS-232, RS-485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Festplattenkapazität intern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40 TB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Festplattenkapazität intern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 TB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Schnittstellen externer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eSATA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300220820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Hikvision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CON-HDD-DVR-NVR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Festplatteneinbauservice für diverse Hersteller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CON-NVR-KON-04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Netzwerk Video Rekorder mit bis zu 4 IP-Kameras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CON-NVR-KON-08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Netzwerk Video Rekorder mit bis zu 8 IP-Kameras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CON-NVR-KON-16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Netzwerk Video Rekorder mit bis zu 16 IP-Kameras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2024-03-28T19:42:28+00:00</dcterms:created>
  <dcterms:modified xsi:type="dcterms:W3CDTF">2024-03-28T19:42:28+00:00</dcterms:modified>
  <dc:title/>
  <dc:description/>
  <dc:subject/>
  <cp:keywords/>
  <cp:category/>
</cp:coreProperties>
</file>