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Q6075-S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40x, Tag/Nacht, 1920x1080, Edelstahl, Druckgehäuse,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Q60-S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Q60-S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Q60-S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Kupplel, getönt, für AXIS Q60-S 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T91K61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Q6055-S, AXIS Q6075-S,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auf 1,5" NPT Halterung, für AXIS Q6055-S,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