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MIC-7504-Z12GR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Tag/Nacht Kamera, 4K UHD, 12x, IVA, IP68,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Design für extreme Anwendungen</w:t>
      </w:r>
    </w:p>
    <w:p>
      <w:pPr>
        <w:pStyle w:val="p2Style"/>
      </w:pPr>
      <w:r>
        <w:rPr>
          <w:rStyle w:val="textStyle"/>
        </w:rPr>
        <w:t xml:space="preserve">Auflösung 3840x2160 Pixel mit 30fps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Intergrierter Camera Trainer</w:t>
      </w:r>
    </w:p>
    <w:p>
      <w:pPr>
        <w:pStyle w:val="p2Style"/>
      </w:pPr>
      <w:r>
        <w:rPr>
          <w:rStyle w:val="textStyle"/>
        </w:rPr>
        <w:t xml:space="preserve">Videokompression: H.265, H.264 und M-JPEG</w:t>
      </w:r>
    </w:p>
    <w:p>
      <w:pPr>
        <w:pStyle w:val="p2Style"/>
      </w:pPr>
      <w:r>
        <w:rPr>
          <w:rStyle w:val="textStyle"/>
        </w:rPr>
        <w:t xml:space="preserve">Empfindlichkeit 0.292 Lux be3i F1.6</w:t>
      </w:r>
    </w:p>
    <w:p>
      <w:pPr>
        <w:pStyle w:val="p2Style"/>
      </w:pPr>
      <w:r>
        <w:rPr>
          <w:rStyle w:val="textStyle"/>
        </w:rPr>
        <w:t xml:space="preserve">Temperaturbereich: -40 °C bis +65 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grau,RAL7001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64,4 - 6,1°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9,3 - 111,6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4060039034922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F.01U.353.587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Ultra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MIC-9K-IP67-5PK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MIC, weiß, IP67 5-teilig,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MIC-ALM-WAS-24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Alarm-Wasch-Schnittstelle,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MIC-CMB-MG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MIC-ILG-400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Scheinwerfer Infrarot, Weißlicht, Kombination, für Bosch MIC IP 7100i,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MIC-SCA-MG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MIC-SPR-MG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MIC-WMB-MG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grau, Sandoberfläche, RAL 7001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2026-08-25T07:25:42+00:00</dcterms:created>
  <dcterms:modified xsi:type="dcterms:W3CDTF">2026-08-25T07:25:42+00:00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