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425I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25fps, WDR, 25x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