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TS2901 APPLIANCE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zur Montage (hochkant) von AXIS S2208 und AXIS S2212,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