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 Retail Insight 2.01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Retail Business Intelligence Software, für Hanwha Techwin Kameras, 1 Kanal,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PNB-A9001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Kamera, Box, AI-Analyse, 3840x2160, H.265, Audio, RS-485, 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PND-A9081RF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Fix, AI-Analyse, 3840x2160, H.265, Audio, IR, PoE+, IK10,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PND-A9081RV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Fix, AI-Analyse, 3840x2160, H.265, Audio, IR, PoE+, IK10, Aufbau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PNO-A9081R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Bullet Kamera, AI-Analyse, 3840x2160, H.265, Audio, IR, IP67, PoE+,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PNV-A9081R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Fix, AI-Analyse, 3840x2160, H.265, Audio, IR, PoE+, IP67,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2,8mm,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QND-6021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4mm,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QND-8011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2592x1944, H.265, 2,8mm,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QND-8021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2592x1944, H.265, 4mm,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QNF-8010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Fisheye, Tag/Nacht, 2048x2048, 1,14mm,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QNF-9010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 Netzwerk Dome, Fix, Fisheye, Tag/Nacht, 3008x3008, 1,08mm,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XND-6010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2,4mm, IK08,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XND-6020R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4mm, Infrarot,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XND-8020R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3,7mm, Infrarot,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XND-8030R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4,6mm, Infrarot,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XND-8040R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7mm, Infrarot,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XNF-8010R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2048x2048, 1,6mm, 360°,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XNF-8010RV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2048x2048, 1,6mm, 360°, PoE,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XNF-8010RVM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2048x2048, 1,6mm, 360°, PoE, IK10, IP66, 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XNO-6010R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Bullet Kamera, Tag/Nacht, 1920x1280, H.265, 2,4mm,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XNO-6020R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Bullet Kamera, Tag/Nacht, 1920x1280, H.265, 4mm, Infrarot, IP67,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XNO-8020R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Bullet Kamera, Tag/Nacht, 2560x1920, H.265, 3,7mm,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XNO-8030R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Bullet Kamera, Tag/Nacht, 2560x1920, H.265, 4,6mm,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XNO-8040R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Bullet Kamera, Tag/Nacht, 2560x1920, H.265, 7mm, Infrarot, IP67,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XNV-6010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2,4mm, IP67, IK10,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2,8mm,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XNV-6020R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4mm, Infrarot, IP67,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XNV-8020R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3,7mm,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XNV-8030R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4,6mm,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XNV-8040R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7mm, Infrarot, IP67, IK10,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