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214197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XK6x20 SAM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4K Cine High- Zoom-Objektiv, T3,5/20-120mm  35PL, Skala in Meter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4K High-Zoom mit 20-120mm Brennweite</w:t>
      </w:r>
    </w:p>
    <w:p>
      <w:pPr>
        <w:pStyle w:val="p2Style"/>
      </w:pPr>
      <w:r>
        <w:rPr>
          <w:rStyle w:val="textStyle"/>
        </w:rPr>
        <w:t xml:space="preserve">Neun Iris-Lamellen (Multi-Blade System)</w:t>
      </w:r>
    </w:p>
    <w:p>
      <w:pPr>
        <w:pStyle w:val="p2Style"/>
      </w:pPr>
      <w:r>
        <w:rPr>
          <w:rStyle w:val="textStyle"/>
        </w:rPr>
        <w:t xml:space="preserve">Makrofunktion für Nahaufnahmen</w:t>
      </w:r>
    </w:p>
    <w:p>
      <w:pPr>
        <w:pStyle w:val="p2Style"/>
      </w:pPr>
      <w:r>
        <w:rPr>
          <w:rStyle w:val="textStyle"/>
        </w:rPr>
        <w:t xml:space="preserve">Äußerst genaue Auflagemaß-Einstellung am Objektiv</w:t>
      </w:r>
    </w:p>
    <w:p>
      <w:pPr>
        <w:pStyle w:val="p2Style"/>
      </w:pPr>
      <w:r>
        <w:rPr>
          <w:rStyle w:val="textStyle"/>
        </w:rPr>
        <w:t xml:space="preserve">Klar lesbare und selbstleuchtende Skalierung in Meter</w:t>
      </w:r>
    </w:p>
    <w:p>
      <w:pPr>
        <w:pStyle w:val="p2Style"/>
      </w:pPr>
      <w:r>
        <w:rPr>
          <w:rStyle w:val="textStyle"/>
        </w:rPr>
        <w:t xml:space="preserve">Kompatibel mit Cine-Zubehör</w:t>
      </w:r>
    </w:p>
    <w:p>
      <w:pPr>
        <w:pStyle w:val="p2Style"/>
      </w:pPr>
      <w:r>
        <w:rPr>
          <w:rStyle w:val="textStyle"/>
        </w:rPr>
        <w:t xml:space="preserve">Abnehmbare Motoreinheit</w:t>
      </w:r>
    </w:p>
    <w:p>
      <w:pPr>
        <w:pStyle w:val="p2Style"/>
      </w:pPr>
      <w:r>
        <w:rPr>
          <w:rStyle w:val="textStyle"/>
        </w:rPr>
        <w:t xml:space="preserve">Gear pitch für Focus, Zoom und Iris 0,8mm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Anfangsbrennweite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der Iris Lamellen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XK6X20 SAM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href="http://www.fujifilm.eu/de/produkte/optische-geraete/" target="_blank"&gt;www.fujifilm.eu/de/produkte/optische-geraete/&lt;/a&gt;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2024-03-28T14:26:35+00:00</dcterms:created>
  <dcterms:modified xsi:type="dcterms:W3CDTF">2024-03-28T14:26:35+00:00</dcterms:modified>
  <dc:title/>
  <dc:description/>
  <dc:subject/>
  <cp:keywords/>
  <cp:category/>
</cp:coreProperties>
</file>