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207404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ZA22x7,6BRM-M6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HDTV ENG Teleobjektiv F1,8/7,6-167mm, ohne Extender 22-fach Zoom, 2/3"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Zoom Servomotor</w:t>
      </w:r>
    </w:p>
    <w:p>
      <w:pPr>
        <w:pStyle w:val="p2Style"/>
      </w:pPr>
      <w:r>
        <w:rPr>
          <w:rStyle w:val="textStyle"/>
        </w:rPr>
        <w:t xml:space="preserve">Virtuel Connector mit 16-bit Encoder Out</w:t>
      </w:r>
    </w:p>
    <w:p>
      <w:pPr>
        <w:pStyle w:val="p2Style"/>
      </w:pPr>
      <w:r>
        <w:rPr>
          <w:rStyle w:val="textStyle"/>
        </w:rPr>
        <w:t xml:space="preserve">Serielle Schnittstelle</w:t>
      </w:r>
    </w:p>
    <w:p>
      <w:pPr>
        <w:pStyle w:val="p2Style"/>
      </w:pPr>
      <w:r>
        <w:rPr>
          <w:rStyle w:val="textStyle"/>
        </w:rPr>
        <w:t xml:space="preserve">Innenfokussierung</w:t>
      </w:r>
    </w:p>
    <w:p>
      <w:pPr>
        <w:pStyle w:val="p2Style"/>
      </w:pPr>
      <w:r>
        <w:rPr>
          <w:rStyle w:val="textStyle"/>
        </w:rPr>
        <w:t xml:space="preserve">Quick Zoom und Zoom Limit</w:t>
      </w:r>
    </w:p>
    <w:p>
      <w:pPr>
        <w:pStyle w:val="p2Style"/>
      </w:pPr>
      <w:r>
        <w:rPr>
          <w:rStyle w:val="textStyle"/>
        </w:rPr>
        <w:t xml:space="preserve">Auto Cruising Zoom</w:t>
      </w:r>
    </w:p>
    <w:p>
      <w:pPr>
        <w:pStyle w:val="p2Style"/>
      </w:pPr>
      <w:r>
        <w:rPr>
          <w:rStyle w:val="textStyle"/>
        </w:rPr>
        <w:t xml:space="preserve">Unterstützt Chromatic Aberration Compensation</w:t>
      </w:r>
    </w:p>
    <w:p>
      <w:pPr>
        <w:pStyle w:val="p2Style"/>
      </w:pPr>
      <w:r>
        <w:rPr>
          <w:rStyle w:val="textStyle"/>
        </w:rPr>
        <w:t xml:space="preserve">Digi Power-Technologie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ZA22X7,6BRM-M6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href="http://www.fujifilm.eu/de/produkte/optische-geraete/" target="_blank"&gt;www.fujifilm.eu/de/produkte/optische-geraete/&lt;/a&gt;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2024-03-29T10:22:03+00:00</dcterms:created>
  <dcterms:modified xsi:type="dcterms:W3CDTF">2024-03-29T10:22:03+00:00</dcterms:modified>
  <dc:title/>
  <dc:description/>
  <dc:subject/>
  <cp:keywords/>
  <cp:category/>
</cp:coreProperties>
</file>