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HCD-7010RA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AHD Dome, Fix, Tag/Nacht, 2,8mm, BLC, 2560x1440,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Analog HD über Koax (AHD) Fixdome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QHD Auflösung 2560x1440@25fps</w:t>
      </w:r>
    </w:p>
    <w:p>
      <w:pPr>
        <w:pStyle w:val="p2Style"/>
      </w:pPr>
      <w:r>
        <w:rPr>
          <w:rStyle w:val="textStyle"/>
        </w:rPr>
        <w:t xml:space="preserve">F1,8/2,8 mm Festbrennweite</w:t>
      </w:r>
    </w:p>
    <w:p>
      <w:pPr>
        <w:pStyle w:val="p2Style"/>
      </w:pPr>
      <w:r>
        <w:rPr>
          <w:rStyle w:val="textStyle"/>
        </w:rPr>
        <w:t xml:space="preserve">Lichtempfindlichkeit 0,26 Lux bei F1,8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Integrierte IR LED Beleuchtung, Reichweite bis 20m</w:t>
      </w:r>
    </w:p>
    <w:p>
      <w:pPr>
        <w:pStyle w:val="p2Style"/>
      </w:pPr>
      <w:r>
        <w:rPr>
          <w:rStyle w:val="textStyle"/>
        </w:rPr>
        <w:t xml:space="preserve">Steuerung über Koaxialkabel (ACP)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FBAS-Ausgang (nur für Installation)</w:t>
      </w:r>
    </w:p>
    <w:p>
      <w:pPr>
        <w:pStyle w:val="p2Style"/>
      </w:pPr>
      <w:r>
        <w:rPr>
          <w:rStyle w:val="textStyle"/>
        </w:rPr>
        <w:t xml:space="preserve">12VDC Stromversorgung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HCD-7010RA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2026-09-20T05:27:51+00:00</dcterms:created>
  <dcterms:modified xsi:type="dcterms:W3CDTF">2026-09-20T05:27:51+00:00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