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DS-1006KI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128x64, RS485,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