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M3206-LVE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2304x1728, WDR,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außen, für AXIS P32-VE/LVE, P33-VE/-LVE, Q35-VE/LVE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P32-VE,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 für ausgewählte AXIS M32- und P32- Kameras, Ersatzteil,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P32/M30 (Auswahl), Einbau in abgehängte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BLACK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schwarz,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TP3801-E WHITE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weiß, für ausgewählte P32/M32 Kameras, umlackierbar, 4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CLEAR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ausgewählte M32-E/P32-E Serie Kameras,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TP3802-E SMOKED DOME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kratzfest, für ausgewählte Modelle der M32-E/P32-E Serie,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TP3805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P32-E, M32-E Serie,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