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IAM-5SE1004MUP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Unmanaged 60W, 4x PoE, Industrie Design, -40°C~+75°C, PD 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Gigabit PoE Switch, DIN Rail</w:t>
      </w:r>
    </w:p>
    <w:p>
      <w:pPr>
        <w:pStyle w:val="p2Style"/>
      </w:pPr>
      <w:r>
        <w:rPr>
          <w:rStyle w:val="textStyle"/>
        </w:rPr>
        <w:t xml:space="preserve">4x 10/100/1000 PoE Ports, IEEE 802.3ab/af/at/u</w:t>
      </w:r>
    </w:p>
    <w:p>
      <w:pPr>
        <w:pStyle w:val="p2Style"/>
      </w:pPr>
      <w:r>
        <w:rPr>
          <w:rStyle w:val="textStyle"/>
        </w:rPr>
        <w:t xml:space="preserve">1 x SFP Gigabit Uplink Port</w:t>
      </w:r>
    </w:p>
    <w:p>
      <w:pPr>
        <w:pStyle w:val="p2Style"/>
      </w:pPr>
      <w:r>
        <w:rPr>
          <w:rStyle w:val="textStyle"/>
        </w:rPr>
        <w:t xml:space="preserve">1 x RJ45 Gigabit Uplink Port, PD-fähig (60W PoE Input)</w:t>
      </w:r>
    </w:p>
    <w:p>
      <w:pPr>
        <w:pStyle w:val="p2Style"/>
      </w:pPr>
      <w:r>
        <w:rPr>
          <w:rStyle w:val="textStyle"/>
        </w:rPr>
        <w:t xml:space="preserve">PoE watchdog (automatischer Reboot)</w:t>
      </w:r>
    </w:p>
    <w:p>
      <w:pPr>
        <w:pStyle w:val="p2Style"/>
      </w:pPr>
      <w:r>
        <w:rPr>
          <w:rStyle w:val="textStyle"/>
        </w:rPr>
        <w:t xml:space="preserve">Überspannungsschutz IEC61000-4-5 (6KV)</w:t>
      </w:r>
    </w:p>
    <w:p>
      <w:pPr>
        <w:pStyle w:val="p2Style"/>
      </w:pPr>
      <w:r>
        <w:rPr>
          <w:rStyle w:val="textStyle"/>
        </w:rPr>
        <w:t xml:space="preserve">Temperaturbereich -40°C ~ 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46x110x163mm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Einsatzumgebung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540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 eine Einwandfreie Funktion bei Spannungsversorgung über PD Port zu gewährleisten empfehlen wir die Verwendung von Artikel:  216568  PoE Injector NE-60PoE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  (PoE-PD), 1x 1000Base-X  SFP, 4x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Betriebsanleitung,Netzkabel,Haltewinkel,Netzgerät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(MP pro Sekunde)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8,9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221889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2026-06-05T01:07:33+00:00</dcterms:created>
  <dcterms:modified xsi:type="dcterms:W3CDTF">2026-06-05T01:07:33+00:00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