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2,8mm, Audio/Alarm,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